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EB8" w:rsidRDefault="00B62EB8"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r w:rsidRPr="00DB5BA6">
        <w:rPr>
          <w:rFonts w:ascii="Times New Roman" w:eastAsia="Times New Roman" w:hAnsi="Times New Roman" w:cs="Times New Roman"/>
          <w:b/>
          <w:bCs/>
          <w:sz w:val="28"/>
          <w:szCs w:val="28"/>
          <w:lang w:val="uk-UA"/>
        </w:rPr>
        <w:t>Додаток 4</w:t>
      </w:r>
    </w:p>
    <w:p w:rsidR="00B62EB8" w:rsidRPr="00DB5BA6" w:rsidRDefault="00B62EB8"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B62EB8" w:rsidRDefault="00B62EB8" w:rsidP="00B62EB8">
      <w:pPr>
        <w:widowControl w:val="0"/>
        <w:spacing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ЗАТВЕРДЖЕНО: </w:t>
      </w:r>
    </w:p>
    <w:p w:rsidR="00B62EB8" w:rsidRDefault="00B62EB8" w:rsidP="00B62EB8">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рішенням 19 сесії 8 скликання </w:t>
      </w:r>
    </w:p>
    <w:p w:rsidR="00B62EB8" w:rsidRDefault="00B62EB8" w:rsidP="00B62EB8">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(дев’яте пленарне засідання)</w:t>
      </w:r>
    </w:p>
    <w:p w:rsidR="00B62EB8" w:rsidRDefault="00B62EB8" w:rsidP="00B62EB8">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Тростянецької міської ради </w:t>
      </w:r>
    </w:p>
    <w:p w:rsidR="00B62EB8" w:rsidRDefault="00B62EB8" w:rsidP="00B62EB8">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 570 від 22 серпня 2024 року</w:t>
      </w:r>
    </w:p>
    <w:p w:rsidR="00B62EB8" w:rsidRDefault="00B62EB8" w:rsidP="00B62EB8">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B62EB8" w:rsidRDefault="00B62EB8" w:rsidP="00B62EB8">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Міський голова </w:t>
      </w:r>
    </w:p>
    <w:p w:rsidR="00B62EB8" w:rsidRDefault="00B62EB8" w:rsidP="00B62EB8">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_____________ Юрій БОВА</w:t>
      </w:r>
    </w:p>
    <w:p w:rsidR="0053392F" w:rsidRPr="00B62EB8" w:rsidRDefault="0053392F" w:rsidP="0053392F">
      <w:pPr>
        <w:spacing w:after="0" w:line="240" w:lineRule="auto"/>
        <w:ind w:left="5670" w:hanging="425"/>
        <w:jc w:val="right"/>
        <w:rPr>
          <w:rFonts w:ascii="Times New Roman" w:eastAsia="Times New Roman" w:hAnsi="Times New Roman" w:cs="Times New Roman"/>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rPr>
      </w:pPr>
      <w:r w:rsidRPr="00DB5BA6">
        <w:rPr>
          <w:rFonts w:ascii="Times New Roman" w:eastAsia="Times New Roman" w:hAnsi="Times New Roman" w:cs="Times New Roman"/>
          <w:b/>
          <w:bCs/>
          <w:sz w:val="28"/>
          <w:szCs w:val="28"/>
        </w:rPr>
        <w:t xml:space="preserve">  </w:t>
      </w: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rPr>
      </w:pPr>
    </w:p>
    <w:p w:rsidR="0053392F" w:rsidRDefault="0053392F" w:rsidP="0053392F">
      <w:pPr>
        <w:pStyle w:val="3"/>
        <w:spacing w:before="0" w:line="240" w:lineRule="auto"/>
        <w:ind w:left="6096" w:hanging="1275"/>
        <w:jc w:val="both"/>
        <w:rPr>
          <w:rFonts w:ascii="Times New Roman" w:hAnsi="Times New Roman" w:cs="Times New Roman"/>
          <w:color w:val="auto"/>
        </w:rPr>
      </w:pPr>
      <w:r w:rsidRPr="00DB5BA6">
        <w:rPr>
          <w:rFonts w:ascii="Times New Roman" w:hAnsi="Times New Roman" w:cs="Times New Roman"/>
          <w:color w:val="auto"/>
        </w:rPr>
        <w:t xml:space="preserve">   </w:t>
      </w:r>
    </w:p>
    <w:p w:rsidR="0053392F" w:rsidRDefault="0053392F" w:rsidP="0053392F"/>
    <w:p w:rsidR="0053392F" w:rsidRPr="0053392F" w:rsidRDefault="0053392F" w:rsidP="0053392F"/>
    <w:p w:rsidR="0053392F" w:rsidRPr="00DB5BA6" w:rsidRDefault="0053392F" w:rsidP="0053392F">
      <w:pPr>
        <w:pStyle w:val="rvps6"/>
        <w:shd w:val="clear" w:color="auto" w:fill="FFFFFF"/>
        <w:spacing w:before="0" w:beforeAutospacing="0" w:after="0" w:afterAutospacing="0"/>
        <w:ind w:left="450" w:right="450"/>
        <w:jc w:val="center"/>
        <w:textAlignment w:val="baseline"/>
        <w:rPr>
          <w:rStyle w:val="rvts23"/>
          <w:bCs/>
          <w:sz w:val="32"/>
          <w:szCs w:val="32"/>
          <w:bdr w:val="none" w:sz="0" w:space="0" w:color="auto" w:frame="1"/>
          <w:lang w:val="ru-RU"/>
        </w:rPr>
      </w:pPr>
    </w:p>
    <w:p w:rsidR="0053392F" w:rsidRPr="00DB5BA6" w:rsidRDefault="0053392F" w:rsidP="0053392F">
      <w:pPr>
        <w:pStyle w:val="rvps6"/>
        <w:shd w:val="clear" w:color="auto" w:fill="FFFFFF"/>
        <w:spacing w:before="0" w:beforeAutospacing="0" w:after="0" w:afterAutospacing="0"/>
        <w:ind w:left="450" w:right="450"/>
        <w:jc w:val="center"/>
        <w:textAlignment w:val="baseline"/>
        <w:rPr>
          <w:b/>
          <w:sz w:val="48"/>
          <w:szCs w:val="48"/>
          <w:lang w:val="uk-UA"/>
        </w:rPr>
      </w:pPr>
      <w:r w:rsidRPr="00DB5BA6">
        <w:rPr>
          <w:rStyle w:val="rvts23"/>
          <w:b/>
          <w:bCs/>
          <w:sz w:val="48"/>
          <w:szCs w:val="48"/>
          <w:bdr w:val="none" w:sz="0" w:space="0" w:color="auto" w:frame="1"/>
          <w:lang w:val="ru-RU"/>
        </w:rPr>
        <w:t>ПОЛОЖЕННЯ</w:t>
      </w:r>
      <w:r w:rsidRPr="00DB5BA6">
        <w:rPr>
          <w:rStyle w:val="rvts23"/>
          <w:b/>
          <w:bCs/>
          <w:sz w:val="48"/>
          <w:szCs w:val="48"/>
          <w:bdr w:val="none" w:sz="0" w:space="0" w:color="auto" w:frame="1"/>
        </w:rPr>
        <w:t> </w:t>
      </w:r>
      <w:r w:rsidRPr="00DB5BA6">
        <w:rPr>
          <w:b/>
          <w:sz w:val="48"/>
          <w:szCs w:val="48"/>
          <w:lang w:val="ru-RU"/>
        </w:rPr>
        <w:br/>
      </w:r>
      <w:r w:rsidRPr="00DB5BA6">
        <w:rPr>
          <w:rStyle w:val="rvts23"/>
          <w:b/>
          <w:bCs/>
          <w:sz w:val="48"/>
          <w:szCs w:val="48"/>
          <w:bdr w:val="none" w:sz="0" w:space="0" w:color="auto" w:frame="1"/>
          <w:lang w:val="ru-RU"/>
        </w:rPr>
        <w:t xml:space="preserve">про </w:t>
      </w:r>
      <w:proofErr w:type="spellStart"/>
      <w:r w:rsidRPr="00DB5BA6">
        <w:rPr>
          <w:rStyle w:val="rvts23"/>
          <w:b/>
          <w:bCs/>
          <w:sz w:val="48"/>
          <w:szCs w:val="48"/>
          <w:bdr w:val="none" w:sz="0" w:space="0" w:color="auto" w:frame="1"/>
          <w:lang w:val="ru-RU"/>
        </w:rPr>
        <w:t>Полянську</w:t>
      </w:r>
      <w:proofErr w:type="spellEnd"/>
      <w:r w:rsidRPr="00DB5BA6">
        <w:rPr>
          <w:rStyle w:val="rvts23"/>
          <w:b/>
          <w:bCs/>
          <w:sz w:val="48"/>
          <w:szCs w:val="48"/>
          <w:bdr w:val="none" w:sz="0" w:space="0" w:color="auto" w:frame="1"/>
          <w:lang w:val="ru-RU"/>
        </w:rPr>
        <w:t xml:space="preserve"> </w:t>
      </w:r>
      <w:proofErr w:type="spellStart"/>
      <w:r w:rsidRPr="00DB5BA6">
        <w:rPr>
          <w:rStyle w:val="rvts23"/>
          <w:b/>
          <w:bCs/>
          <w:sz w:val="48"/>
          <w:szCs w:val="48"/>
          <w:bdr w:val="none" w:sz="0" w:space="0" w:color="auto" w:frame="1"/>
          <w:lang w:val="ru-RU"/>
        </w:rPr>
        <w:t>філію</w:t>
      </w:r>
      <w:proofErr w:type="spellEnd"/>
      <w:r w:rsidRPr="00DB5BA6">
        <w:rPr>
          <w:rStyle w:val="rvts23"/>
          <w:b/>
          <w:bCs/>
          <w:sz w:val="48"/>
          <w:szCs w:val="48"/>
          <w:bdr w:val="none" w:sz="0" w:space="0" w:color="auto" w:frame="1"/>
          <w:lang w:val="ru-RU"/>
        </w:rPr>
        <w:t xml:space="preserve"> </w:t>
      </w:r>
    </w:p>
    <w:p w:rsidR="0053392F" w:rsidRPr="00DB5BA6" w:rsidRDefault="0053392F" w:rsidP="0053392F">
      <w:pPr>
        <w:pStyle w:val="rvps6"/>
        <w:shd w:val="clear" w:color="auto" w:fill="FFFFFF"/>
        <w:spacing w:before="0" w:beforeAutospacing="0" w:after="0" w:afterAutospacing="0"/>
        <w:ind w:left="450" w:right="450"/>
        <w:jc w:val="center"/>
        <w:textAlignment w:val="baseline"/>
        <w:rPr>
          <w:rStyle w:val="rvts23"/>
          <w:bCs/>
          <w:bdr w:val="none" w:sz="0" w:space="0" w:color="auto" w:frame="1"/>
          <w:lang w:val="uk-UA"/>
        </w:rPr>
      </w:pPr>
      <w:r w:rsidRPr="00DB5BA6">
        <w:rPr>
          <w:b/>
          <w:sz w:val="48"/>
          <w:szCs w:val="48"/>
          <w:lang w:val="uk-UA"/>
        </w:rPr>
        <w:t>Ліцею  № 3</w:t>
      </w:r>
    </w:p>
    <w:p w:rsidR="0053392F" w:rsidRPr="00DB5BA6" w:rsidRDefault="0053392F" w:rsidP="0053392F">
      <w:pPr>
        <w:pStyle w:val="rvps6"/>
        <w:shd w:val="clear" w:color="auto" w:fill="FFFFFF"/>
        <w:spacing w:before="0" w:beforeAutospacing="0" w:after="0" w:afterAutospacing="0"/>
        <w:ind w:left="450" w:right="450"/>
        <w:jc w:val="center"/>
        <w:textAlignment w:val="baseline"/>
        <w:rPr>
          <w:rStyle w:val="214"/>
          <w:sz w:val="48"/>
          <w:szCs w:val="48"/>
          <w:lang w:val="uk-UA"/>
        </w:rPr>
      </w:pPr>
      <w:r w:rsidRPr="00DB5BA6">
        <w:rPr>
          <w:rStyle w:val="214"/>
          <w:b/>
          <w:bCs/>
          <w:sz w:val="48"/>
          <w:szCs w:val="48"/>
          <w:lang w:val="uk-UA"/>
        </w:rPr>
        <w:t>Тростянецької міської ради</w:t>
      </w:r>
    </w:p>
    <w:p w:rsidR="0053392F" w:rsidRPr="00DB5BA6" w:rsidRDefault="0053392F" w:rsidP="0053392F">
      <w:pPr>
        <w:pStyle w:val="rvps6"/>
        <w:shd w:val="clear" w:color="auto" w:fill="FFFFFF"/>
        <w:spacing w:before="0" w:beforeAutospacing="0" w:after="0" w:afterAutospacing="0"/>
        <w:ind w:left="450" w:right="450"/>
        <w:jc w:val="center"/>
        <w:textAlignment w:val="baseline"/>
        <w:rPr>
          <w:lang w:val="ru-RU"/>
        </w:rPr>
      </w:pPr>
      <w:r w:rsidRPr="00DB5BA6">
        <w:rPr>
          <w:rStyle w:val="214"/>
          <w:sz w:val="48"/>
          <w:szCs w:val="48"/>
          <w:lang w:val="ru-RU"/>
        </w:rPr>
        <w:t xml:space="preserve">(нова </w:t>
      </w:r>
      <w:proofErr w:type="spellStart"/>
      <w:r w:rsidRPr="00DB5BA6">
        <w:rPr>
          <w:rStyle w:val="214"/>
          <w:sz w:val="48"/>
          <w:szCs w:val="48"/>
          <w:lang w:val="ru-RU"/>
        </w:rPr>
        <w:t>редакція</w:t>
      </w:r>
      <w:proofErr w:type="spellEnd"/>
      <w:r w:rsidRPr="00DB5BA6">
        <w:rPr>
          <w:rStyle w:val="214"/>
          <w:b/>
          <w:bCs/>
          <w:sz w:val="48"/>
          <w:szCs w:val="48"/>
          <w:lang w:val="ru-RU"/>
        </w:rPr>
        <w:t>)</w:t>
      </w:r>
    </w:p>
    <w:p w:rsidR="0053392F" w:rsidRPr="00DB5BA6" w:rsidRDefault="0053392F" w:rsidP="0053392F">
      <w:pPr>
        <w:shd w:val="clear" w:color="auto" w:fill="FFFFFF"/>
        <w:spacing w:after="0" w:line="240" w:lineRule="auto"/>
        <w:ind w:firstLine="720"/>
        <w:jc w:val="center"/>
        <w:rPr>
          <w:rFonts w:ascii="Times New Roman" w:hAnsi="Times New Roman" w:cs="Times New Roman"/>
          <w:sz w:val="48"/>
          <w:szCs w:val="48"/>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B5BA6">
        <w:rPr>
          <w:rStyle w:val="214"/>
          <w:rFonts w:ascii="Times New Roman" w:hAnsi="Times New Roman" w:cs="Times New Roman"/>
          <w:b/>
          <w:sz w:val="28"/>
          <w:szCs w:val="28"/>
          <w:lang w:eastAsia="uk-UA"/>
        </w:rPr>
        <w:t>м. Тростянець</w:t>
      </w:r>
    </w:p>
    <w:p w:rsidR="0053392F" w:rsidRPr="00DB5BA6" w:rsidRDefault="0053392F" w:rsidP="0053392F">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B5BA6">
        <w:rPr>
          <w:rStyle w:val="214"/>
          <w:rFonts w:ascii="Times New Roman" w:hAnsi="Times New Roman" w:cs="Times New Roman"/>
          <w:b/>
          <w:sz w:val="28"/>
          <w:szCs w:val="28"/>
          <w:lang w:eastAsia="uk-UA"/>
        </w:rPr>
        <w:t xml:space="preserve">2024 </w:t>
      </w:r>
      <w:proofErr w:type="spellStart"/>
      <w:r w:rsidRPr="00DB5BA6">
        <w:rPr>
          <w:rStyle w:val="214"/>
          <w:rFonts w:ascii="Times New Roman" w:hAnsi="Times New Roman" w:cs="Times New Roman"/>
          <w:b/>
          <w:sz w:val="28"/>
          <w:szCs w:val="28"/>
          <w:lang w:eastAsia="uk-UA"/>
        </w:rPr>
        <w:t>рік</w:t>
      </w:r>
      <w:proofErr w:type="spellEnd"/>
    </w:p>
    <w:p w:rsidR="0053392F" w:rsidRPr="00DB5BA6" w:rsidRDefault="0053392F" w:rsidP="0053392F">
      <w:pPr>
        <w:pStyle w:val="rvps7"/>
        <w:shd w:val="clear" w:color="auto" w:fill="FFFFFF"/>
        <w:spacing w:before="0" w:beforeAutospacing="0" w:after="0" w:afterAutospacing="0"/>
        <w:ind w:right="450"/>
        <w:jc w:val="center"/>
        <w:textAlignment w:val="baseline"/>
        <w:rPr>
          <w:rStyle w:val="rvts15"/>
          <w:rFonts w:eastAsia="Arial Unicode MS"/>
          <w:b/>
          <w:bCs/>
          <w:sz w:val="28"/>
          <w:szCs w:val="28"/>
          <w:bdr w:val="none" w:sz="0" w:space="0" w:color="auto" w:frame="1"/>
          <w:lang w:val="ru-RU"/>
        </w:rPr>
      </w:pPr>
    </w:p>
    <w:p w:rsidR="0053392F" w:rsidRPr="00DB5BA6" w:rsidRDefault="0053392F" w:rsidP="0053392F">
      <w:pPr>
        <w:pStyle w:val="rvps7"/>
        <w:shd w:val="clear" w:color="auto" w:fill="FFFFFF"/>
        <w:spacing w:before="0" w:beforeAutospacing="0" w:after="0" w:afterAutospacing="0"/>
        <w:ind w:right="450"/>
        <w:jc w:val="center"/>
        <w:textAlignment w:val="baseline"/>
        <w:rPr>
          <w:rStyle w:val="rvts15"/>
          <w:rFonts w:eastAsia="Arial Unicode MS"/>
          <w:bCs/>
          <w:bdr w:val="none" w:sz="0" w:space="0" w:color="auto" w:frame="1"/>
          <w:lang w:val="ru-RU"/>
        </w:rPr>
      </w:pPr>
      <w:r w:rsidRPr="00DB5BA6">
        <w:rPr>
          <w:rStyle w:val="rvts15"/>
          <w:rFonts w:eastAsia="Arial Unicode MS"/>
          <w:b/>
          <w:bCs/>
          <w:sz w:val="28"/>
          <w:szCs w:val="28"/>
          <w:bdr w:val="none" w:sz="0" w:space="0" w:color="auto" w:frame="1"/>
          <w:lang w:val="ru-RU"/>
        </w:rPr>
        <w:lastRenderedPageBreak/>
        <w:t xml:space="preserve">І. </w:t>
      </w:r>
      <w:proofErr w:type="spellStart"/>
      <w:r w:rsidRPr="00DB5BA6">
        <w:rPr>
          <w:rStyle w:val="rvts15"/>
          <w:rFonts w:eastAsia="Arial Unicode MS"/>
          <w:b/>
          <w:bCs/>
          <w:sz w:val="28"/>
          <w:szCs w:val="28"/>
          <w:bdr w:val="none" w:sz="0" w:space="0" w:color="auto" w:frame="1"/>
          <w:lang w:val="ru-RU"/>
        </w:rPr>
        <w:t>Загальні</w:t>
      </w:r>
      <w:proofErr w:type="spellEnd"/>
      <w:r w:rsidRPr="00DB5BA6">
        <w:rPr>
          <w:rStyle w:val="rvts15"/>
          <w:rFonts w:eastAsia="Arial Unicode MS"/>
          <w:b/>
          <w:bCs/>
          <w:sz w:val="28"/>
          <w:szCs w:val="28"/>
          <w:bdr w:val="none" w:sz="0" w:space="0" w:color="auto" w:frame="1"/>
          <w:lang w:val="ru-RU"/>
        </w:rPr>
        <w:t xml:space="preserve"> </w:t>
      </w:r>
      <w:proofErr w:type="spellStart"/>
      <w:r w:rsidRPr="00DB5BA6">
        <w:rPr>
          <w:rStyle w:val="rvts15"/>
          <w:rFonts w:eastAsia="Arial Unicode MS"/>
          <w:b/>
          <w:bCs/>
          <w:sz w:val="28"/>
          <w:szCs w:val="28"/>
          <w:bdr w:val="none" w:sz="0" w:space="0" w:color="auto" w:frame="1"/>
          <w:lang w:val="ru-RU"/>
        </w:rPr>
        <w:t>положення</w:t>
      </w:r>
      <w:proofErr w:type="spellEnd"/>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1.1. Це положення визначає основні засади функціонування Полянської філії Ліцею №3 Тростянецької міської ради (далі - Філія) опорного закладу освіти - Ліцею №3 Тростянецької міської ради.</w:t>
      </w:r>
    </w:p>
    <w:p w:rsidR="0053392F" w:rsidRPr="00DB5BA6" w:rsidRDefault="0053392F" w:rsidP="0053392F">
      <w:pPr>
        <w:pStyle w:val="a6"/>
        <w:ind w:firstLine="708"/>
        <w:jc w:val="both"/>
        <w:rPr>
          <w:sz w:val="28"/>
          <w:szCs w:val="28"/>
          <w:lang w:val="uk-UA"/>
        </w:rPr>
      </w:pPr>
      <w:r w:rsidRPr="00DB5BA6">
        <w:rPr>
          <w:sz w:val="28"/>
          <w:szCs w:val="28"/>
          <w:lang w:val="uk-UA"/>
        </w:rPr>
        <w:t xml:space="preserve">1.2. Повна назва: Полянська </w:t>
      </w:r>
      <w:r w:rsidR="006525AF">
        <w:rPr>
          <w:sz w:val="28"/>
          <w:szCs w:val="28"/>
          <w:lang w:val="uk-UA"/>
        </w:rPr>
        <w:t>філія Ліцею</w:t>
      </w:r>
      <w:r w:rsidRPr="00DB5BA6">
        <w:rPr>
          <w:sz w:val="28"/>
          <w:szCs w:val="28"/>
          <w:lang w:val="uk-UA"/>
        </w:rPr>
        <w:t xml:space="preserve"> №3 Тростянецької міської ради.</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Скорочена назва: Полянська філія Ліцею №3 ТМР.</w:t>
      </w:r>
    </w:p>
    <w:p w:rsidR="0053392F" w:rsidRPr="00DB5BA6" w:rsidRDefault="0053392F" w:rsidP="0053392F">
      <w:pPr>
        <w:pStyle w:val="a5"/>
        <w:ind w:left="360" w:firstLine="348"/>
        <w:rPr>
          <w:noProof/>
          <w:sz w:val="28"/>
          <w:szCs w:val="28"/>
          <w:lang w:val="uk-UA"/>
        </w:rPr>
      </w:pPr>
      <w:r w:rsidRPr="00DB5BA6">
        <w:rPr>
          <w:sz w:val="28"/>
          <w:szCs w:val="28"/>
          <w:lang w:val="uk-UA"/>
        </w:rPr>
        <w:t>1.3. Місцезнаходження Філії: 42642, Сумська область, Охтирський  район</w:t>
      </w:r>
      <w:r w:rsidRPr="00DB5BA6">
        <w:rPr>
          <w:noProof/>
          <w:sz w:val="28"/>
          <w:szCs w:val="28"/>
          <w:lang w:val="uk-UA"/>
        </w:rPr>
        <w:t>, село Семереньки, вулиця Героїв України, 61;</w:t>
      </w:r>
    </w:p>
    <w:p w:rsidR="0053392F" w:rsidRPr="00DB5BA6" w:rsidRDefault="0053392F" w:rsidP="0053392F">
      <w:pPr>
        <w:pStyle w:val="a5"/>
        <w:ind w:left="360" w:firstLine="348"/>
        <w:rPr>
          <w:sz w:val="28"/>
          <w:szCs w:val="28"/>
          <w:lang w:val="uk-UA"/>
        </w:rPr>
      </w:pPr>
      <w:r w:rsidRPr="00DB5BA6">
        <w:rPr>
          <w:sz w:val="28"/>
          <w:szCs w:val="28"/>
          <w:lang w:val="uk-UA"/>
        </w:rPr>
        <w:t>Місцезнаходження корпусів Філії:</w:t>
      </w:r>
    </w:p>
    <w:p w:rsidR="0053392F" w:rsidRPr="00DB5BA6" w:rsidRDefault="0053392F" w:rsidP="0053392F">
      <w:pPr>
        <w:pStyle w:val="a5"/>
        <w:ind w:left="360"/>
        <w:rPr>
          <w:noProof/>
          <w:sz w:val="28"/>
          <w:szCs w:val="28"/>
          <w:lang w:val="uk-UA"/>
        </w:rPr>
      </w:pPr>
      <w:r w:rsidRPr="00DB5BA6">
        <w:rPr>
          <w:b/>
          <w:sz w:val="28"/>
          <w:szCs w:val="28"/>
          <w:lang w:val="uk-UA"/>
        </w:rPr>
        <w:t xml:space="preserve">- </w:t>
      </w:r>
      <w:r w:rsidRPr="00DB5BA6">
        <w:rPr>
          <w:noProof/>
          <w:sz w:val="28"/>
          <w:szCs w:val="28"/>
          <w:lang w:val="uk-UA"/>
        </w:rPr>
        <w:t xml:space="preserve">корпус №1: </w:t>
      </w:r>
      <w:r w:rsidRPr="00DB5BA6">
        <w:rPr>
          <w:sz w:val="28"/>
          <w:szCs w:val="28"/>
          <w:lang w:val="uk-UA"/>
        </w:rPr>
        <w:t>42642, Сумська область, Охтирський  район</w:t>
      </w:r>
      <w:r w:rsidRPr="00DB5BA6">
        <w:rPr>
          <w:noProof/>
          <w:sz w:val="28"/>
          <w:szCs w:val="28"/>
          <w:lang w:val="uk-UA"/>
        </w:rPr>
        <w:t>, село Семереньки, вулиця Героїв України, 61;</w:t>
      </w:r>
    </w:p>
    <w:p w:rsidR="0053392F" w:rsidRPr="00DB5BA6" w:rsidRDefault="0053392F" w:rsidP="0053392F">
      <w:pPr>
        <w:pStyle w:val="a5"/>
        <w:ind w:left="360"/>
        <w:rPr>
          <w:noProof/>
          <w:sz w:val="28"/>
          <w:szCs w:val="28"/>
          <w:lang w:val="uk-UA"/>
        </w:rPr>
      </w:pPr>
      <w:r w:rsidRPr="00DB5BA6">
        <w:rPr>
          <w:noProof/>
          <w:sz w:val="28"/>
          <w:szCs w:val="28"/>
          <w:lang w:val="uk-UA"/>
        </w:rPr>
        <w:t>- корпус №2:</w:t>
      </w:r>
      <w:r w:rsidRPr="00DB5BA6">
        <w:rPr>
          <w:sz w:val="28"/>
          <w:szCs w:val="28"/>
          <w:lang w:val="uk-UA"/>
        </w:rPr>
        <w:t xml:space="preserve"> 42642, Сумська область, Охтирський  район,</w:t>
      </w:r>
      <w:r w:rsidRPr="00DB5BA6">
        <w:rPr>
          <w:noProof/>
          <w:sz w:val="28"/>
          <w:szCs w:val="28"/>
          <w:lang w:val="uk-UA"/>
        </w:rPr>
        <w:t xml:space="preserve"> село Семереньки, вулиця Героїв України, 61;</w:t>
      </w:r>
    </w:p>
    <w:p w:rsidR="0053392F" w:rsidRPr="00DB5BA6" w:rsidRDefault="0053392F" w:rsidP="0053392F">
      <w:pPr>
        <w:pStyle w:val="a6"/>
        <w:ind w:left="360"/>
        <w:jc w:val="both"/>
        <w:rPr>
          <w:sz w:val="28"/>
          <w:szCs w:val="28"/>
          <w:lang w:val="uk-UA"/>
        </w:rPr>
      </w:pPr>
      <w:r w:rsidRPr="00DB5BA6">
        <w:rPr>
          <w:noProof/>
          <w:sz w:val="28"/>
          <w:szCs w:val="28"/>
          <w:lang w:val="uk-UA"/>
        </w:rPr>
        <w:t xml:space="preserve">         - корпус №3: </w:t>
      </w:r>
      <w:r w:rsidRPr="00DB5BA6">
        <w:rPr>
          <w:sz w:val="28"/>
          <w:szCs w:val="28"/>
          <w:lang w:val="uk-UA"/>
        </w:rPr>
        <w:t>42644, Сумська область, Охтирський  район</w:t>
      </w:r>
      <w:r w:rsidRPr="00DB5BA6">
        <w:rPr>
          <w:noProof/>
          <w:sz w:val="28"/>
          <w:szCs w:val="28"/>
          <w:lang w:val="uk-UA"/>
        </w:rPr>
        <w:t>, село Печини, вулиця Шкільна, 7</w:t>
      </w:r>
      <w:r w:rsidRPr="00DB5BA6">
        <w:rPr>
          <w:sz w:val="28"/>
          <w:szCs w:val="28"/>
          <w:lang w:val="uk-UA"/>
        </w:rPr>
        <w:t>.</w:t>
      </w:r>
    </w:p>
    <w:p w:rsidR="0053392F" w:rsidRPr="00DB5BA6" w:rsidRDefault="0053392F" w:rsidP="0053392F">
      <w:pPr>
        <w:pStyle w:val="a6"/>
        <w:ind w:firstLine="708"/>
        <w:jc w:val="both"/>
        <w:rPr>
          <w:sz w:val="28"/>
          <w:szCs w:val="28"/>
          <w:lang w:val="uk-UA"/>
        </w:rPr>
      </w:pPr>
      <w:r w:rsidRPr="00DB5BA6">
        <w:rPr>
          <w:sz w:val="28"/>
          <w:szCs w:val="28"/>
          <w:lang w:val="uk-UA"/>
        </w:rPr>
        <w:t>1.4. Філія не  є юридичною особою.</w:t>
      </w:r>
    </w:p>
    <w:p w:rsidR="0053392F" w:rsidRPr="00DB5BA6" w:rsidRDefault="0053392F" w:rsidP="0053392F">
      <w:pPr>
        <w:pStyle w:val="a6"/>
        <w:ind w:firstLine="708"/>
        <w:jc w:val="both"/>
        <w:rPr>
          <w:sz w:val="28"/>
          <w:szCs w:val="28"/>
          <w:lang w:val="uk-UA"/>
        </w:rPr>
      </w:pPr>
      <w:r w:rsidRPr="00DB5BA6">
        <w:rPr>
          <w:sz w:val="28"/>
          <w:szCs w:val="28"/>
          <w:lang w:val="uk-UA"/>
        </w:rPr>
        <w:t>1.5. Засновником  Філії є Тростянецька міська рада.</w:t>
      </w:r>
    </w:p>
    <w:p w:rsidR="0053392F" w:rsidRPr="00DB5BA6" w:rsidRDefault="0053392F" w:rsidP="0053392F">
      <w:pPr>
        <w:pStyle w:val="a6"/>
        <w:ind w:firstLine="708"/>
        <w:jc w:val="both"/>
        <w:rPr>
          <w:sz w:val="28"/>
          <w:szCs w:val="28"/>
          <w:lang w:val="uk-UA"/>
        </w:rPr>
      </w:pPr>
      <w:r w:rsidRPr="00DB5BA6">
        <w:rPr>
          <w:sz w:val="28"/>
          <w:szCs w:val="28"/>
          <w:lang w:val="uk-UA"/>
        </w:rPr>
        <w:t>1.6. Філія - територіально відокремлений структурний підрозділ Ліцею №3 Тростянецької міської ради (далі - Ліцей).</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1.7. Філія забезпечує здобуття дошкільної, початкової та базової середньої освіти.</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eastAsia="uk-UA"/>
        </w:rPr>
      </w:pPr>
      <w:r w:rsidRPr="00DB5BA6">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«Про дошкільну освіту», наказом Міністерства освіти та науки України  від 06.12.2017 року № 1568 «</w:t>
      </w:r>
      <w:r w:rsidRPr="00DB5BA6">
        <w:rPr>
          <w:bCs/>
          <w:sz w:val="28"/>
          <w:szCs w:val="28"/>
          <w:shd w:val="clear" w:color="auto" w:fill="FFFFFF"/>
          <w:lang w:val="uk-UA"/>
        </w:rPr>
        <w:t>Про затвердження Типового положення про філію закладу освіти</w:t>
      </w:r>
      <w:r w:rsidRPr="00DB5BA6">
        <w:rPr>
          <w:sz w:val="28"/>
          <w:szCs w:val="28"/>
          <w:lang w:val="uk-UA"/>
        </w:rPr>
        <w:t xml:space="preserve">», </w:t>
      </w:r>
      <w:r w:rsidRPr="00DB5BA6">
        <w:rPr>
          <w:sz w:val="28"/>
          <w:szCs w:val="28"/>
          <w:lang w:val="uk-UA" w:eastAsia="uk-UA"/>
        </w:rPr>
        <w:t xml:space="preserve">іншими законодавчими актами України, </w:t>
      </w:r>
      <w:r w:rsidRPr="00DB5BA6">
        <w:rPr>
          <w:bCs/>
          <w:iCs/>
          <w:sz w:val="28"/>
          <w:szCs w:val="28"/>
          <w:lang w:val="uk-UA" w:eastAsia="uk-UA"/>
        </w:rPr>
        <w:t>Статутом та правилами внутрішнього</w:t>
      </w:r>
      <w:r w:rsidR="0094796E">
        <w:rPr>
          <w:bCs/>
          <w:iCs/>
          <w:sz w:val="28"/>
          <w:szCs w:val="28"/>
          <w:lang w:val="uk-UA" w:eastAsia="uk-UA"/>
        </w:rPr>
        <w:t xml:space="preserve"> трудового</w:t>
      </w:r>
      <w:bookmarkStart w:id="0" w:name="_GoBack"/>
      <w:bookmarkEnd w:id="0"/>
      <w:r w:rsidRPr="00DB5BA6">
        <w:rPr>
          <w:bCs/>
          <w:iCs/>
          <w:sz w:val="28"/>
          <w:szCs w:val="28"/>
          <w:lang w:val="uk-UA" w:eastAsia="uk-UA"/>
        </w:rPr>
        <w:t xml:space="preserve"> розпорядку Ліцею</w:t>
      </w:r>
      <w:r w:rsidRPr="00DB5BA6">
        <w:rPr>
          <w:sz w:val="28"/>
          <w:szCs w:val="28"/>
          <w:lang w:val="uk-UA" w:eastAsia="uk-UA"/>
        </w:rPr>
        <w:t>, цим Положенням.</w:t>
      </w:r>
    </w:p>
    <w:p w:rsidR="0053392F" w:rsidRPr="00DB5BA6" w:rsidRDefault="0053392F" w:rsidP="0053392F">
      <w:pPr>
        <w:pStyle w:val="rvps2"/>
        <w:shd w:val="clear" w:color="auto" w:fill="FFFFFF"/>
        <w:spacing w:before="0" w:beforeAutospacing="0" w:after="0" w:afterAutospacing="0"/>
        <w:jc w:val="both"/>
        <w:textAlignment w:val="baseline"/>
        <w:rPr>
          <w:sz w:val="28"/>
          <w:szCs w:val="28"/>
          <w:lang w:val="uk-UA"/>
        </w:rPr>
      </w:pPr>
      <w:r w:rsidRPr="00DB5BA6">
        <w:rPr>
          <w:sz w:val="28"/>
          <w:szCs w:val="28"/>
          <w:lang w:val="uk-UA"/>
        </w:rPr>
        <w:tab/>
        <w:t>1.9. Філія створюється з метою:</w:t>
      </w:r>
    </w:p>
    <w:p w:rsidR="0053392F" w:rsidRPr="00DB5BA6" w:rsidRDefault="0053392F" w:rsidP="0053392F">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формування єдиного освітнього простору;</w:t>
      </w:r>
    </w:p>
    <w:p w:rsidR="0053392F" w:rsidRPr="00DB5BA6" w:rsidRDefault="0053392F" w:rsidP="0053392F">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забезпечення рівного доступу осіб до здобуття якісної освіти;</w:t>
      </w:r>
    </w:p>
    <w:p w:rsidR="0053392F" w:rsidRPr="00DB5BA6" w:rsidRDefault="0053392F" w:rsidP="0053392F">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раціонального та ефективного використання наявних ресурсів суб’єктів опорного закладу освіти.</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1.10.Створює, змінює тип, ліквідовує та реорганізовує Філію засновник.</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p>
    <w:p w:rsidR="0053392F" w:rsidRPr="00DB5BA6" w:rsidRDefault="0053392F" w:rsidP="0053392F">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r w:rsidRPr="00DB5BA6">
        <w:rPr>
          <w:rStyle w:val="rvts15"/>
          <w:rFonts w:eastAsia="Arial Unicode MS"/>
          <w:b/>
          <w:bCs/>
          <w:sz w:val="28"/>
          <w:szCs w:val="28"/>
          <w:bdr w:val="none" w:sz="0" w:space="0" w:color="auto" w:frame="1"/>
          <w:lang w:val="uk-UA"/>
        </w:rPr>
        <w:t>ІІ. Організація освітнього процесу</w:t>
      </w:r>
    </w:p>
    <w:p w:rsidR="0053392F" w:rsidRPr="00DB5BA6" w:rsidRDefault="0053392F" w:rsidP="0053392F">
      <w:pPr>
        <w:pStyle w:val="rvps7"/>
        <w:shd w:val="clear" w:color="auto" w:fill="FFFFFF"/>
        <w:spacing w:before="0" w:beforeAutospacing="0" w:after="0" w:afterAutospacing="0"/>
        <w:ind w:left="450" w:right="450"/>
        <w:jc w:val="center"/>
        <w:textAlignment w:val="baseline"/>
        <w:rPr>
          <w:rStyle w:val="rvts15"/>
          <w:rFonts w:eastAsia="Arial Unicode MS"/>
          <w:b/>
          <w:bCs/>
          <w:sz w:val="28"/>
          <w:szCs w:val="28"/>
          <w:bdr w:val="none" w:sz="0" w:space="0" w:color="auto" w:frame="1"/>
          <w:lang w:val="uk-UA"/>
        </w:rPr>
      </w:pPr>
    </w:p>
    <w:p w:rsidR="0053392F" w:rsidRPr="00DB5BA6" w:rsidRDefault="0053392F" w:rsidP="0053392F">
      <w:pPr>
        <w:pStyle w:val="rvps2"/>
        <w:shd w:val="clear" w:color="auto" w:fill="FFFFFF"/>
        <w:spacing w:before="0" w:beforeAutospacing="0" w:after="0" w:afterAutospacing="0"/>
        <w:ind w:firstLine="708"/>
        <w:jc w:val="both"/>
        <w:textAlignment w:val="baseline"/>
      </w:pPr>
      <w:r w:rsidRPr="00DB5BA6">
        <w:rPr>
          <w:sz w:val="28"/>
          <w:szCs w:val="28"/>
          <w:lang w:val="uk-UA"/>
        </w:rPr>
        <w:t>2.1. Права та обов'язки учасників освітнього процесу визначаються законами України </w:t>
      </w:r>
      <w:hyperlink r:id="rId6" w:tgtFrame="_blank" w:history="1">
        <w:r w:rsidRPr="00DB5BA6">
          <w:rPr>
            <w:rStyle w:val="a3"/>
            <w:rFonts w:eastAsia="Arial Unicode MS"/>
            <w:color w:val="auto"/>
            <w:sz w:val="28"/>
            <w:szCs w:val="28"/>
            <w:u w:val="none"/>
            <w:bdr w:val="none" w:sz="0" w:space="0" w:color="auto" w:frame="1"/>
            <w:lang w:val="uk-UA"/>
          </w:rPr>
          <w:t>«Про освіту»</w:t>
        </w:r>
      </w:hyperlink>
      <w:r w:rsidRPr="00DB5BA6">
        <w:rPr>
          <w:sz w:val="28"/>
          <w:szCs w:val="28"/>
          <w:lang w:val="uk-UA"/>
        </w:rPr>
        <w:t>, </w:t>
      </w:r>
      <w:hyperlink r:id="rId7" w:tgtFrame="_blank" w:history="1">
        <w:r w:rsidRPr="00DB5BA6">
          <w:rPr>
            <w:rStyle w:val="a3"/>
            <w:rFonts w:eastAsia="Arial Unicode MS"/>
            <w:color w:val="auto"/>
            <w:sz w:val="28"/>
            <w:szCs w:val="28"/>
            <w:u w:val="none"/>
            <w:bdr w:val="none" w:sz="0" w:space="0" w:color="auto" w:frame="1"/>
            <w:lang w:val="uk-UA"/>
          </w:rPr>
          <w:t>«Про повну загальну середню освіту»</w:t>
        </w:r>
      </w:hyperlink>
      <w:r w:rsidRPr="00DB5BA6">
        <w:rPr>
          <w:sz w:val="28"/>
          <w:szCs w:val="28"/>
          <w:lang w:val="uk-UA"/>
        </w:rPr>
        <w:t xml:space="preserve">, «Про дошкільну освіту», іншими нормативно-правовими актами, цим Положенням, Статутом та правилами внутрішнього трудового розпорядку Ліцею. </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2.3. Освітній процес у Філії здійснюється відповідно до освітніх програм Ліцею.</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2.4. Структуру навчального року та режим роботи філії затверджує керівник Ліцею.</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lastRenderedPageBreak/>
        <w:t>2.5. Учні (вихованці), які здобувають освіту у Філії, є учнями (вихованцями) Ліцею. Зарахування, переведення та відрахування таких учнів здійснюються згідно з наказом керівника Ліцею.</w:t>
      </w: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2.6. Випускникам Філії, яка забезпечує здобуття базової середньої освіти, документ про освіту видається Ліцеєм.</w:t>
      </w:r>
    </w:p>
    <w:p w:rsidR="0053392F" w:rsidRPr="00DB5BA6" w:rsidRDefault="0053392F" w:rsidP="0053392F">
      <w:pPr>
        <w:spacing w:after="0" w:line="240" w:lineRule="auto"/>
        <w:ind w:firstLine="142"/>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ab/>
        <w:t>2.7. Робочий навчальний план Філії розробляється керівництвом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дошкільної,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DB5BA6">
        <w:rPr>
          <w:rFonts w:ascii="Times New Roman" w:hAnsi="Times New Roman" w:cs="Times New Roman"/>
          <w:spacing w:val="-7"/>
          <w:sz w:val="28"/>
          <w:szCs w:val="28"/>
          <w:lang w:val="uk-UA"/>
        </w:rPr>
        <w:t xml:space="preserve"> </w:t>
      </w:r>
      <w:r w:rsidRPr="00DB5BA6">
        <w:rPr>
          <w:rFonts w:ascii="Times New Roman" w:hAnsi="Times New Roman" w:cs="Times New Roman"/>
          <w:sz w:val="28"/>
          <w:szCs w:val="28"/>
          <w:lang w:val="uk-UA"/>
        </w:rPr>
        <w:t xml:space="preserve">(річний), мережа класів. </w:t>
      </w:r>
    </w:p>
    <w:p w:rsidR="0053392F" w:rsidRPr="00DB5BA6" w:rsidRDefault="0053392F" w:rsidP="0053392F">
      <w:pPr>
        <w:spacing w:after="0" w:line="240" w:lineRule="auto"/>
        <w:ind w:firstLine="142"/>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 xml:space="preserve"> </w:t>
      </w:r>
      <w:r w:rsidRPr="00DB5BA6">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DB5BA6">
        <w:rPr>
          <w:rFonts w:ascii="Times New Roman" w:hAnsi="Times New Roman" w:cs="Times New Roman"/>
          <w:spacing w:val="-15"/>
          <w:sz w:val="28"/>
          <w:szCs w:val="28"/>
          <w:lang w:val="uk-UA"/>
        </w:rPr>
        <w:t xml:space="preserve"> </w:t>
      </w:r>
      <w:r w:rsidRPr="00DB5BA6">
        <w:rPr>
          <w:rFonts w:ascii="Times New Roman" w:hAnsi="Times New Roman" w:cs="Times New Roman"/>
          <w:sz w:val="28"/>
          <w:szCs w:val="28"/>
          <w:lang w:val="uk-UA"/>
        </w:rPr>
        <w:t xml:space="preserve">дітей. </w:t>
      </w:r>
    </w:p>
    <w:p w:rsidR="0053392F" w:rsidRPr="00DB5BA6" w:rsidRDefault="0053392F" w:rsidP="0053392F">
      <w:pPr>
        <w:tabs>
          <w:tab w:val="left" w:pos="993"/>
        </w:tabs>
        <w:spacing w:after="0" w:line="240" w:lineRule="auto"/>
        <w:ind w:firstLine="594"/>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дошкільну освіту», «Про повну загальну середню освіту» та статутом Ліцею.</w:t>
      </w:r>
    </w:p>
    <w:p w:rsidR="0053392F" w:rsidRPr="00DB5BA6" w:rsidRDefault="0053392F" w:rsidP="0053392F">
      <w:pPr>
        <w:pStyle w:val="a4"/>
        <w:spacing w:before="0" w:beforeAutospacing="0" w:after="0" w:afterAutospacing="0"/>
        <w:ind w:firstLine="594"/>
        <w:jc w:val="both"/>
        <w:rPr>
          <w:spacing w:val="-1"/>
          <w:sz w:val="28"/>
          <w:szCs w:val="28"/>
          <w:lang w:val="uk-UA" w:eastAsia="uk-UA"/>
        </w:rPr>
      </w:pPr>
      <w:r w:rsidRPr="00DB5BA6">
        <w:rPr>
          <w:spacing w:val="-1"/>
          <w:sz w:val="28"/>
          <w:szCs w:val="28"/>
          <w:lang w:val="uk-UA" w:eastAsia="uk-UA"/>
        </w:rPr>
        <w:t xml:space="preserve">2.10. </w:t>
      </w:r>
      <w:r w:rsidRPr="00DB5BA6">
        <w:rPr>
          <w:i/>
          <w:spacing w:val="-1"/>
          <w:sz w:val="28"/>
          <w:szCs w:val="28"/>
          <w:lang w:val="uk-UA" w:eastAsia="uk-UA"/>
        </w:rPr>
        <w:tab/>
      </w:r>
      <w:r w:rsidRPr="00DB5BA6">
        <w:rPr>
          <w:spacing w:val="-1"/>
          <w:sz w:val="28"/>
          <w:szCs w:val="28"/>
          <w:lang w:val="uk-UA" w:eastAsia="uk-UA"/>
        </w:rPr>
        <w:t>Дошкільний підрозділ працює за п’ятиденним робочим тижнем. Вихідні дні – субота, неділя, святкові дні.</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ab/>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2.11. У дошкільному підрозділі</w:t>
      </w:r>
      <w:r w:rsidRPr="00DB5BA6">
        <w:rPr>
          <w:sz w:val="28"/>
          <w:szCs w:val="28"/>
          <w:lang w:val="uk-UA" w:eastAsia="uk-UA"/>
        </w:rPr>
        <w:t xml:space="preserve"> групи комплектуються за віковими ознаками, також можуть </w:t>
      </w:r>
      <w:r w:rsidRPr="00DB5BA6">
        <w:rPr>
          <w:bCs/>
          <w:iCs/>
          <w:spacing w:val="-1"/>
          <w:sz w:val="28"/>
          <w:szCs w:val="28"/>
          <w:lang w:val="uk-UA" w:eastAsia="uk-UA"/>
        </w:rPr>
        <w:t>функціонувати змішані</w:t>
      </w:r>
      <w:r w:rsidRPr="00DB5BA6">
        <w:rPr>
          <w:spacing w:val="-1"/>
          <w:sz w:val="28"/>
          <w:szCs w:val="28"/>
          <w:lang w:val="uk-UA" w:eastAsia="uk-UA"/>
        </w:rPr>
        <w:t xml:space="preserve"> (різновікові) групи з денним режимом перебування дітей.</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 xml:space="preserve">2.12. </w:t>
      </w:r>
      <w:r w:rsidRPr="00DB5BA6">
        <w:rPr>
          <w:sz w:val="28"/>
          <w:szCs w:val="28"/>
          <w:lang w:val="uk-UA" w:eastAsia="uk-UA"/>
        </w:rPr>
        <w:t>Зарахування дітей до дошкільного підрозділу здійснюється на </w:t>
      </w:r>
      <w:proofErr w:type="spellStart"/>
      <w:r w:rsidRPr="00DB5BA6">
        <w:rPr>
          <w:sz w:val="28"/>
          <w:szCs w:val="28"/>
          <w:lang w:val="uk-UA" w:eastAsia="uk-UA"/>
        </w:rPr>
        <w:t>безконкурсній</w:t>
      </w:r>
      <w:proofErr w:type="spellEnd"/>
      <w:r w:rsidRPr="00DB5BA6">
        <w:rPr>
          <w:sz w:val="28"/>
          <w:szCs w:val="28"/>
          <w:lang w:val="uk-UA" w:eastAsia="uk-UA"/>
        </w:rPr>
        <w:t xml:space="preserve">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sidRPr="00DB5BA6">
        <w:rPr>
          <w:spacing w:val="-1"/>
          <w:sz w:val="28"/>
          <w:szCs w:val="28"/>
          <w:lang w:val="uk-UA" w:eastAsia="uk-UA"/>
        </w:rPr>
        <w:t>.</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w:t>
      </w:r>
      <w:r w:rsidRPr="00DB5BA6">
        <w:rPr>
          <w:spacing w:val="-1"/>
          <w:sz w:val="28"/>
          <w:szCs w:val="28"/>
          <w:lang w:val="uk-UA" w:eastAsia="uk-UA"/>
        </w:rPr>
        <w:tab/>
        <w:t>2.13.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2.14. Із врахуванням місцевих умов засновник може вносити необхідні зміни у встановлений порядок зберігання за дитиною місця у дошкільному підрозділі.</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 xml:space="preserve">2.15. Відрахування дітей із дошкільних груп може </w:t>
      </w:r>
      <w:proofErr w:type="spellStart"/>
      <w:r w:rsidRPr="00DB5BA6">
        <w:rPr>
          <w:spacing w:val="-1"/>
          <w:sz w:val="28"/>
          <w:szCs w:val="28"/>
          <w:lang w:val="uk-UA" w:eastAsia="uk-UA"/>
        </w:rPr>
        <w:t>здійснюватись</w:t>
      </w:r>
      <w:proofErr w:type="spellEnd"/>
      <w:r w:rsidRPr="00DB5BA6">
        <w:rPr>
          <w:spacing w:val="-1"/>
          <w:sz w:val="28"/>
          <w:szCs w:val="28"/>
          <w:lang w:val="uk-UA" w:eastAsia="uk-UA"/>
        </w:rPr>
        <w:t>:</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за бажанням батьків, або осіб, які їх замінюють;</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rsidR="0053392F" w:rsidRPr="00DB5BA6" w:rsidRDefault="0053392F" w:rsidP="0053392F">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rsidR="0053392F" w:rsidRPr="00DB5BA6" w:rsidRDefault="0053392F" w:rsidP="0053392F">
      <w:pPr>
        <w:pStyle w:val="a4"/>
        <w:spacing w:before="0" w:beforeAutospacing="0" w:after="0" w:afterAutospacing="0"/>
        <w:jc w:val="both"/>
        <w:rPr>
          <w:spacing w:val="-3"/>
          <w:sz w:val="28"/>
          <w:szCs w:val="28"/>
          <w:lang w:val="uk-UA"/>
        </w:rPr>
      </w:pPr>
      <w:r w:rsidRPr="00DB5BA6">
        <w:rPr>
          <w:spacing w:val="-1"/>
          <w:sz w:val="28"/>
          <w:szCs w:val="28"/>
          <w:lang w:val="uk-UA" w:eastAsia="uk-UA"/>
        </w:rPr>
        <w:lastRenderedPageBreak/>
        <w:t xml:space="preserve">  </w:t>
      </w:r>
      <w:r w:rsidRPr="00DB5BA6">
        <w:rPr>
          <w:spacing w:val="-1"/>
          <w:sz w:val="28"/>
          <w:szCs w:val="28"/>
          <w:lang w:val="uk-UA" w:eastAsia="uk-UA"/>
        </w:rPr>
        <w:tab/>
      </w:r>
      <w:r w:rsidRPr="00DB5BA6">
        <w:rPr>
          <w:sz w:val="28"/>
          <w:szCs w:val="28"/>
          <w:lang w:val="uk-UA"/>
        </w:rPr>
        <w:t>2.16. Мережа класів формується в установленому порядку на</w:t>
      </w:r>
      <w:r w:rsidRPr="00DB5BA6">
        <w:rPr>
          <w:spacing w:val="13"/>
          <w:sz w:val="28"/>
          <w:szCs w:val="28"/>
          <w:lang w:val="uk-UA"/>
        </w:rPr>
        <w:t xml:space="preserve"> </w:t>
      </w:r>
      <w:r w:rsidRPr="00DB5BA6">
        <w:rPr>
          <w:sz w:val="28"/>
          <w:szCs w:val="28"/>
          <w:lang w:val="uk-UA"/>
        </w:rPr>
        <w:t xml:space="preserve">підставі нормативів наповнюваності відповідно до кількості поданих заяв та санітарно- </w:t>
      </w:r>
      <w:r w:rsidRPr="00DB5BA6">
        <w:rPr>
          <w:spacing w:val="-3"/>
          <w:sz w:val="28"/>
          <w:szCs w:val="28"/>
          <w:lang w:val="uk-UA"/>
        </w:rPr>
        <w:t xml:space="preserve">гігієнічних умов </w:t>
      </w:r>
      <w:r w:rsidRPr="00DB5BA6">
        <w:rPr>
          <w:spacing w:val="-2"/>
          <w:sz w:val="28"/>
          <w:szCs w:val="28"/>
          <w:lang w:val="uk-UA"/>
        </w:rPr>
        <w:t xml:space="preserve">для </w:t>
      </w:r>
      <w:r w:rsidRPr="00DB5BA6">
        <w:rPr>
          <w:spacing w:val="-3"/>
          <w:sz w:val="28"/>
          <w:szCs w:val="28"/>
          <w:lang w:val="uk-UA"/>
        </w:rPr>
        <w:t xml:space="preserve">здійснення освітнього процесу. Індивідуальне навчання організовується </w:t>
      </w:r>
      <w:r w:rsidRPr="00DB5BA6">
        <w:rPr>
          <w:sz w:val="28"/>
          <w:szCs w:val="28"/>
          <w:lang w:val="uk-UA"/>
        </w:rPr>
        <w:t xml:space="preserve">в </w:t>
      </w:r>
      <w:r w:rsidRPr="00DB5BA6">
        <w:rPr>
          <w:spacing w:val="-3"/>
          <w:sz w:val="28"/>
          <w:szCs w:val="28"/>
          <w:lang w:val="uk-UA"/>
        </w:rPr>
        <w:t xml:space="preserve">порядку, визначеному Міністерством освіти </w:t>
      </w:r>
      <w:r w:rsidRPr="00DB5BA6">
        <w:rPr>
          <w:sz w:val="28"/>
          <w:szCs w:val="28"/>
          <w:lang w:val="uk-UA"/>
        </w:rPr>
        <w:t xml:space="preserve">і </w:t>
      </w:r>
      <w:r w:rsidRPr="00DB5BA6">
        <w:rPr>
          <w:spacing w:val="-3"/>
          <w:sz w:val="28"/>
          <w:szCs w:val="28"/>
          <w:lang w:val="uk-UA"/>
        </w:rPr>
        <w:t xml:space="preserve">науки України. </w:t>
      </w:r>
      <w:r w:rsidRPr="00DB5BA6">
        <w:rPr>
          <w:sz w:val="28"/>
          <w:szCs w:val="28"/>
          <w:lang w:val="uk-UA"/>
        </w:rPr>
        <w:t xml:space="preserve">За </w:t>
      </w:r>
      <w:r w:rsidRPr="00DB5BA6">
        <w:rPr>
          <w:spacing w:val="-3"/>
          <w:sz w:val="28"/>
          <w:szCs w:val="28"/>
          <w:lang w:val="uk-UA"/>
        </w:rPr>
        <w:t xml:space="preserve">погодженням </w:t>
      </w:r>
      <w:r w:rsidRPr="00DB5BA6">
        <w:rPr>
          <w:sz w:val="28"/>
          <w:szCs w:val="28"/>
          <w:lang w:val="uk-UA"/>
        </w:rPr>
        <w:t xml:space="preserve">із </w:t>
      </w:r>
      <w:r w:rsidRPr="00DB5BA6">
        <w:rPr>
          <w:spacing w:val="-3"/>
          <w:sz w:val="28"/>
          <w:szCs w:val="28"/>
          <w:lang w:val="uk-UA"/>
        </w:rPr>
        <w:t>керівником Ліцею можуть створюватися класи-комплекти.</w:t>
      </w:r>
    </w:p>
    <w:p w:rsidR="0053392F" w:rsidRPr="00DB5BA6" w:rsidRDefault="0053392F" w:rsidP="0053392F">
      <w:pPr>
        <w:pStyle w:val="rvps2"/>
        <w:shd w:val="clear" w:color="auto" w:fill="FFFFFF"/>
        <w:spacing w:before="0" w:beforeAutospacing="0" w:after="0" w:afterAutospacing="0"/>
        <w:ind w:firstLine="708"/>
        <w:jc w:val="both"/>
        <w:textAlignment w:val="baseline"/>
        <w:rPr>
          <w:bCs/>
          <w:sz w:val="28"/>
          <w:szCs w:val="28"/>
          <w:lang w:val="uk-UA"/>
        </w:rPr>
      </w:pPr>
      <w:r w:rsidRPr="00DB5BA6">
        <w:rPr>
          <w:bCs/>
          <w:sz w:val="28"/>
          <w:szCs w:val="28"/>
          <w:lang w:val="uk-UA"/>
        </w:rPr>
        <w:t>2.17. Створення у Філії з’єднаних класів (класів-комплектів) початкової школи здійснюється відповідно до </w:t>
      </w:r>
      <w:hyperlink r:id="rId8" w:anchor="n14" w:tgtFrame="_blank" w:history="1">
        <w:r w:rsidRPr="00DB5BA6">
          <w:rPr>
            <w:rStyle w:val="a3"/>
            <w:rFonts w:eastAsia="Arial Unicode MS"/>
            <w:bC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DB5BA6">
        <w:rPr>
          <w:bCs/>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53392F" w:rsidRPr="00DB5BA6" w:rsidRDefault="0053392F" w:rsidP="0053392F">
      <w:pPr>
        <w:pStyle w:val="rvps2"/>
        <w:shd w:val="clear" w:color="auto" w:fill="FFFFFF"/>
        <w:spacing w:before="0" w:beforeAutospacing="0" w:after="0" w:afterAutospacing="0"/>
        <w:ind w:firstLine="708"/>
        <w:jc w:val="both"/>
        <w:textAlignment w:val="baseline"/>
        <w:rPr>
          <w:bCs/>
          <w:sz w:val="28"/>
          <w:szCs w:val="28"/>
          <w:lang w:val="uk-UA"/>
        </w:rPr>
      </w:pPr>
      <w:r w:rsidRPr="00DB5BA6">
        <w:rPr>
          <w:bCs/>
          <w:sz w:val="28"/>
          <w:szCs w:val="28"/>
          <w:lang w:val="uk-UA"/>
        </w:rPr>
        <w:t>2.18. Прийом учнів до Філії здійснюється, як правило, відповідно до території обслуговування.</w:t>
      </w:r>
    </w:p>
    <w:p w:rsidR="0053392F" w:rsidRPr="00DB5BA6" w:rsidRDefault="0053392F" w:rsidP="0053392F">
      <w:pPr>
        <w:shd w:val="clear" w:color="auto" w:fill="FFFFFF"/>
        <w:spacing w:after="0" w:line="240" w:lineRule="auto"/>
        <w:ind w:firstLine="708"/>
        <w:jc w:val="both"/>
        <w:rPr>
          <w:rFonts w:ascii="Times New Roman" w:eastAsia="Times New Roman" w:hAnsi="Times New Roman" w:cs="Times New Roman"/>
          <w:sz w:val="28"/>
          <w:szCs w:val="28"/>
          <w:lang w:val="uk-UA"/>
        </w:rPr>
      </w:pPr>
      <w:r w:rsidRPr="00DB5BA6">
        <w:rPr>
          <w:rFonts w:ascii="Times New Roman" w:hAnsi="Times New Roman" w:cs="Times New Roman"/>
          <w:sz w:val="28"/>
          <w:szCs w:val="28"/>
          <w:lang w:val="uk-UA"/>
        </w:rPr>
        <w:t>2.19. Зарахування учнів до Філії здійснюється відповідно до наказу керівника  Ліцею</w:t>
      </w:r>
      <w:r w:rsidRPr="00DB5BA6">
        <w:rPr>
          <w:rFonts w:ascii="Times New Roman" w:hAnsi="Times New Roman" w:cs="Times New Roman"/>
          <w:spacing w:val="-3"/>
          <w:sz w:val="28"/>
          <w:szCs w:val="28"/>
          <w:lang w:val="uk-UA"/>
        </w:rPr>
        <w:t xml:space="preserve">, </w:t>
      </w:r>
      <w:r w:rsidRPr="00DB5BA6">
        <w:rPr>
          <w:rFonts w:ascii="Times New Roman" w:hAnsi="Times New Roman" w:cs="Times New Roman"/>
          <w:sz w:val="28"/>
          <w:szCs w:val="28"/>
          <w:lang w:val="uk-UA"/>
        </w:rPr>
        <w:t>що видається на підставі заяви</w:t>
      </w:r>
      <w:r w:rsidRPr="00DB5BA6">
        <w:rPr>
          <w:rFonts w:ascii="Times New Roman" w:hAnsi="Times New Roman" w:cs="Times New Roman"/>
          <w:lang w:val="uk-UA"/>
        </w:rPr>
        <w:t xml:space="preserve"> </w:t>
      </w:r>
      <w:r w:rsidRPr="00DB5BA6">
        <w:rPr>
          <w:rFonts w:ascii="Times New Roman" w:hAnsi="Times New Roman" w:cs="Times New Roman"/>
          <w:sz w:val="28"/>
          <w:szCs w:val="28"/>
          <w:lang w:val="uk-UA"/>
        </w:rPr>
        <w:t xml:space="preserve">про зарахування до Ліцею  </w:t>
      </w:r>
      <w:r w:rsidRPr="00DB5BA6">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53392F" w:rsidRPr="00DB5BA6" w:rsidRDefault="0053392F" w:rsidP="0053392F">
      <w:pPr>
        <w:shd w:val="clear" w:color="auto" w:fill="FFFFFF"/>
        <w:spacing w:after="0" w:line="240" w:lineRule="auto"/>
        <w:ind w:firstLine="448"/>
        <w:jc w:val="both"/>
        <w:rPr>
          <w:rFonts w:ascii="Times New Roman" w:eastAsia="Times New Roman" w:hAnsi="Times New Roman" w:cs="Times New Roman"/>
          <w:sz w:val="28"/>
          <w:szCs w:val="28"/>
          <w:lang w:val="uk-UA"/>
        </w:rPr>
      </w:pPr>
      <w:r w:rsidRPr="00DB5BA6">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53392F" w:rsidRPr="00DB5BA6" w:rsidRDefault="0053392F" w:rsidP="0053392F">
      <w:pPr>
        <w:pStyle w:val="a7"/>
        <w:ind w:left="0" w:right="-1"/>
        <w:jc w:val="both"/>
        <w:rPr>
          <w:lang w:val="uk-UA"/>
        </w:rPr>
      </w:pPr>
      <w:r w:rsidRPr="00DB5BA6">
        <w:rPr>
          <w:lang w:val="uk-UA"/>
        </w:rPr>
        <w:t>2.20. У Філії за письмовими зверненнями батьків, за погодження з директором керівником Ліцею, при наявності відповідної бази та фінансування для учнів 1-4 класів можуть створюватися групи подовженого дня.</w:t>
      </w:r>
    </w:p>
    <w:p w:rsidR="0053392F" w:rsidRPr="00DB5BA6" w:rsidRDefault="0053392F" w:rsidP="0053392F">
      <w:pPr>
        <w:pStyle w:val="a7"/>
        <w:ind w:left="0" w:right="-1" w:firstLine="709"/>
        <w:jc w:val="both"/>
        <w:rPr>
          <w:lang w:val="uk-UA"/>
        </w:rPr>
      </w:pPr>
      <w:r w:rsidRPr="00DB5BA6">
        <w:rPr>
          <w:lang w:val="uk-UA"/>
        </w:rPr>
        <w:t xml:space="preserve">2.21. Зарахування та відрахування дітей до групи подовженого дня здійснюється наказом керівника ліцею </w:t>
      </w:r>
      <w:r w:rsidRPr="00DB5BA6">
        <w:rPr>
          <w:spacing w:val="-2"/>
          <w:lang w:val="uk-UA"/>
        </w:rPr>
        <w:t xml:space="preserve">на </w:t>
      </w:r>
      <w:r w:rsidRPr="00DB5BA6">
        <w:rPr>
          <w:lang w:val="uk-UA"/>
        </w:rPr>
        <w:t>підставі заяви батьків (осіб, які їх</w:t>
      </w:r>
      <w:r w:rsidRPr="00DB5BA6">
        <w:rPr>
          <w:spacing w:val="-11"/>
          <w:lang w:val="uk-UA"/>
        </w:rPr>
        <w:t xml:space="preserve"> </w:t>
      </w:r>
      <w:r w:rsidRPr="00DB5BA6">
        <w:rPr>
          <w:lang w:val="uk-UA"/>
        </w:rPr>
        <w:t>замінюють).</w:t>
      </w:r>
    </w:p>
    <w:p w:rsidR="0053392F" w:rsidRPr="00DB5BA6" w:rsidRDefault="0053392F" w:rsidP="0053392F">
      <w:pPr>
        <w:pStyle w:val="a7"/>
        <w:ind w:left="0" w:right="-1" w:firstLine="709"/>
        <w:jc w:val="both"/>
        <w:rPr>
          <w:lang w:val="uk-UA"/>
        </w:rPr>
      </w:pPr>
      <w:r w:rsidRPr="00DB5BA6">
        <w:rPr>
          <w:lang w:val="uk-UA"/>
        </w:rPr>
        <w:t>2.22. Структура навчального року (тривалість навчальних занять, поділ на чверті, семестри) та режим роботи Філії встановлюються керівником Ліцею закладу в межах часу, передбаченого робочим навчальним</w:t>
      </w:r>
      <w:r w:rsidRPr="00DB5BA6">
        <w:rPr>
          <w:spacing w:val="-14"/>
          <w:lang w:val="uk-UA"/>
        </w:rPr>
        <w:t xml:space="preserve"> </w:t>
      </w:r>
      <w:r w:rsidRPr="00DB5BA6">
        <w:rPr>
          <w:lang w:val="uk-UA"/>
        </w:rPr>
        <w:t>планом.</w:t>
      </w:r>
    </w:p>
    <w:p w:rsidR="0053392F" w:rsidRPr="00DB5BA6" w:rsidRDefault="0053392F" w:rsidP="0053392F">
      <w:pPr>
        <w:pStyle w:val="a7"/>
        <w:ind w:left="0" w:right="-1" w:firstLine="709"/>
        <w:jc w:val="both"/>
        <w:rPr>
          <w:lang w:val="uk-UA"/>
        </w:rPr>
      </w:pPr>
      <w:r w:rsidRPr="00DB5BA6">
        <w:rPr>
          <w:lang w:val="uk-UA"/>
        </w:rPr>
        <w:t>2</w:t>
      </w:r>
      <w:r w:rsidRPr="00DB5BA6">
        <w:rPr>
          <w:b/>
          <w:bCs/>
          <w:lang w:val="uk-UA"/>
        </w:rPr>
        <w:t>.</w:t>
      </w:r>
      <w:r w:rsidRPr="00DB5BA6">
        <w:rPr>
          <w:lang w:val="uk-UA"/>
        </w:rPr>
        <w:t>23.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53392F" w:rsidRPr="00DB5BA6" w:rsidRDefault="0053392F" w:rsidP="0053392F">
      <w:pPr>
        <w:pStyle w:val="a7"/>
        <w:ind w:left="0" w:right="-1" w:firstLine="709"/>
        <w:jc w:val="both"/>
        <w:rPr>
          <w:lang w:val="uk-UA"/>
        </w:rPr>
      </w:pPr>
      <w:r w:rsidRPr="00DB5BA6">
        <w:rPr>
          <w:lang w:val="uk-UA"/>
        </w:rPr>
        <w:t>2.24. Відволікання учнів від навчання на інші види діяльності забороняється (крім випадків, передбачених</w:t>
      </w:r>
      <w:r w:rsidRPr="00DB5BA6">
        <w:rPr>
          <w:spacing w:val="-6"/>
          <w:lang w:val="uk-UA"/>
        </w:rPr>
        <w:t xml:space="preserve"> </w:t>
      </w:r>
      <w:r w:rsidRPr="00DB5BA6">
        <w:rPr>
          <w:lang w:val="uk-UA"/>
        </w:rPr>
        <w:t>законодавством).</w:t>
      </w:r>
    </w:p>
    <w:p w:rsidR="0053392F" w:rsidRPr="00DB5BA6" w:rsidRDefault="0053392F" w:rsidP="0053392F">
      <w:pPr>
        <w:pStyle w:val="a7"/>
        <w:ind w:left="0" w:right="-1" w:firstLine="709"/>
        <w:jc w:val="both"/>
        <w:rPr>
          <w:lang w:val="uk-UA"/>
        </w:rPr>
      </w:pPr>
      <w:r w:rsidRPr="00DB5BA6">
        <w:rPr>
          <w:spacing w:val="-3"/>
          <w:lang w:val="uk-UA"/>
        </w:rPr>
        <w:t xml:space="preserve">2.25. Зміст, обсяг </w:t>
      </w:r>
      <w:r w:rsidRPr="00DB5BA6">
        <w:rPr>
          <w:lang w:val="uk-UA"/>
        </w:rPr>
        <w:t xml:space="preserve">і </w:t>
      </w:r>
      <w:r w:rsidRPr="00DB5BA6">
        <w:rPr>
          <w:spacing w:val="-3"/>
          <w:lang w:val="uk-UA"/>
        </w:rPr>
        <w:t xml:space="preserve">характер домашніх завдань визначаються вчителем </w:t>
      </w:r>
      <w:r w:rsidRPr="00DB5BA6">
        <w:rPr>
          <w:lang w:val="uk-UA"/>
        </w:rPr>
        <w:t>відповідно до педагогічних і санітарно-гігієнічних вимог з урахуванням індивідуальних особливостей учнів.</w:t>
      </w:r>
    </w:p>
    <w:p w:rsidR="0053392F" w:rsidRPr="00DB5BA6" w:rsidRDefault="0053392F" w:rsidP="0053392F">
      <w:pPr>
        <w:pStyle w:val="a7"/>
        <w:ind w:left="0" w:right="-1" w:firstLine="709"/>
        <w:jc w:val="both"/>
        <w:rPr>
          <w:bCs/>
          <w:lang w:val="uk-UA"/>
        </w:rPr>
      </w:pPr>
      <w:r w:rsidRPr="00DB5BA6">
        <w:rPr>
          <w:bCs/>
          <w:lang w:val="uk-UA"/>
        </w:rPr>
        <w:t>2.26.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53392F" w:rsidRPr="00DB5BA6" w:rsidRDefault="0053392F" w:rsidP="0053392F">
      <w:pPr>
        <w:pStyle w:val="a7"/>
        <w:ind w:left="0" w:right="-1" w:firstLine="709"/>
        <w:jc w:val="both"/>
        <w:rPr>
          <w:lang w:val="uk-UA"/>
        </w:rPr>
      </w:pPr>
      <w:r w:rsidRPr="00DB5BA6">
        <w:rPr>
          <w:lang w:val="uk-UA"/>
        </w:rPr>
        <w:t xml:space="preserve">2.27.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w:t>
      </w:r>
      <w:r w:rsidRPr="00DB5BA6">
        <w:rPr>
          <w:lang w:val="uk-UA"/>
        </w:rPr>
        <w:lastRenderedPageBreak/>
        <w:t>Ліцеєм.</w:t>
      </w:r>
    </w:p>
    <w:p w:rsidR="0053392F" w:rsidRPr="00DB5BA6" w:rsidRDefault="0053392F" w:rsidP="0053392F">
      <w:pPr>
        <w:pStyle w:val="a7"/>
        <w:ind w:left="0" w:right="-1" w:firstLine="709"/>
        <w:jc w:val="both"/>
        <w:rPr>
          <w:lang w:val="uk-UA"/>
        </w:rPr>
      </w:pPr>
      <w:r w:rsidRPr="00DB5BA6">
        <w:rPr>
          <w:lang w:val="uk-UA"/>
        </w:rPr>
        <w:t xml:space="preserve">2.28. Результати семестрового, річного підсумкового </w:t>
      </w:r>
      <w:r w:rsidRPr="00DB5BA6">
        <w:rPr>
          <w:spacing w:val="-1"/>
          <w:lang w:val="uk-UA"/>
        </w:rPr>
        <w:t xml:space="preserve">оцінювання </w:t>
      </w:r>
      <w:r w:rsidRPr="00DB5BA6">
        <w:rPr>
          <w:lang w:val="uk-UA"/>
        </w:rPr>
        <w:t>доводяться до відома учнів класним</w:t>
      </w:r>
      <w:r w:rsidRPr="00DB5BA6">
        <w:rPr>
          <w:spacing w:val="-6"/>
          <w:lang w:val="uk-UA"/>
        </w:rPr>
        <w:t xml:space="preserve"> </w:t>
      </w:r>
      <w:r w:rsidRPr="00DB5BA6">
        <w:rPr>
          <w:lang w:val="uk-UA"/>
        </w:rPr>
        <w:t>керівником.</w:t>
      </w:r>
    </w:p>
    <w:p w:rsidR="0053392F" w:rsidRPr="00DB5BA6" w:rsidRDefault="0053392F" w:rsidP="0053392F">
      <w:pPr>
        <w:pStyle w:val="a7"/>
        <w:ind w:left="0" w:right="-1" w:firstLine="709"/>
        <w:jc w:val="both"/>
        <w:rPr>
          <w:lang w:val="uk-UA"/>
        </w:rPr>
      </w:pPr>
      <w:r w:rsidRPr="00DB5BA6">
        <w:rPr>
          <w:lang w:val="uk-UA"/>
        </w:rPr>
        <w:t>2.29.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DB5BA6">
        <w:rPr>
          <w:spacing w:val="-6"/>
          <w:lang w:val="uk-UA"/>
        </w:rPr>
        <w:t xml:space="preserve"> </w:t>
      </w:r>
      <w:r w:rsidRPr="00DB5BA6">
        <w:rPr>
          <w:lang w:val="uk-UA"/>
        </w:rPr>
        <w:t>України.</w:t>
      </w:r>
    </w:p>
    <w:p w:rsidR="0053392F" w:rsidRPr="00DB5BA6" w:rsidRDefault="0053392F" w:rsidP="0053392F">
      <w:pPr>
        <w:pStyle w:val="a7"/>
        <w:ind w:left="0" w:right="-1" w:firstLine="709"/>
        <w:jc w:val="both"/>
        <w:rPr>
          <w:lang w:val="uk-UA"/>
        </w:rPr>
      </w:pPr>
      <w:r w:rsidRPr="00DB5BA6">
        <w:rPr>
          <w:lang w:val="uk-UA"/>
        </w:rPr>
        <w:t>2.30. За відмінні</w:t>
      </w:r>
      <w:r w:rsidRPr="00DB5BA6">
        <w:rPr>
          <w:lang w:val="uk-UA"/>
        </w:rPr>
        <w:tab/>
        <w:t xml:space="preserve">успіхи в навчанні учні 2-8 класів </w:t>
      </w:r>
      <w:r w:rsidRPr="00DB5BA6">
        <w:rPr>
          <w:spacing w:val="-1"/>
          <w:lang w:val="uk-UA"/>
        </w:rPr>
        <w:t xml:space="preserve">можуть </w:t>
      </w:r>
      <w:r w:rsidRPr="00DB5BA6">
        <w:rPr>
          <w:lang w:val="uk-UA"/>
        </w:rPr>
        <w:t>нагороджуватися Похвальним листом «За високі досягнення у</w:t>
      </w:r>
      <w:r w:rsidRPr="00DB5BA6">
        <w:rPr>
          <w:spacing w:val="-12"/>
          <w:lang w:val="uk-UA"/>
        </w:rPr>
        <w:t xml:space="preserve"> </w:t>
      </w:r>
      <w:r w:rsidRPr="00DB5BA6">
        <w:rPr>
          <w:lang w:val="uk-UA"/>
        </w:rPr>
        <w:t xml:space="preserve">навчанні». </w:t>
      </w:r>
    </w:p>
    <w:p w:rsidR="0053392F" w:rsidRPr="00DB5BA6" w:rsidRDefault="0053392F" w:rsidP="0053392F">
      <w:pPr>
        <w:pStyle w:val="a7"/>
        <w:ind w:left="0" w:right="-1" w:firstLine="709"/>
        <w:jc w:val="both"/>
        <w:rPr>
          <w:lang w:val="uk-UA"/>
        </w:rPr>
      </w:pPr>
      <w:r w:rsidRPr="00DB5BA6">
        <w:rPr>
          <w:spacing w:val="-2"/>
          <w:lang w:val="uk-UA"/>
        </w:rPr>
        <w:t xml:space="preserve">2.31. Під </w:t>
      </w:r>
      <w:r w:rsidRPr="00DB5BA6">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53392F" w:rsidRPr="00DB5BA6" w:rsidRDefault="0053392F" w:rsidP="0053392F">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ru-RU"/>
        </w:rPr>
      </w:pPr>
      <w:r w:rsidRPr="00DB5BA6">
        <w:rPr>
          <w:rStyle w:val="rvts15"/>
          <w:rFonts w:eastAsia="Arial Unicode MS"/>
          <w:b/>
          <w:bCs/>
          <w:sz w:val="28"/>
          <w:szCs w:val="28"/>
          <w:bdr w:val="none" w:sz="0" w:space="0" w:color="auto" w:frame="1"/>
          <w:lang w:val="uk-UA"/>
        </w:rPr>
        <w:t>ІІІ. Управління філією</w:t>
      </w:r>
    </w:p>
    <w:p w:rsidR="0053392F" w:rsidRPr="00DB5BA6" w:rsidRDefault="0053392F" w:rsidP="0053392F">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p>
    <w:p w:rsidR="0053392F" w:rsidRPr="00DB5BA6" w:rsidRDefault="0053392F" w:rsidP="0053392F">
      <w:pPr>
        <w:spacing w:after="0" w:line="240" w:lineRule="auto"/>
        <w:ind w:firstLine="709"/>
        <w:jc w:val="both"/>
        <w:rPr>
          <w:rFonts w:ascii="Times New Roman" w:hAnsi="Times New Roman" w:cs="Times New Roman"/>
          <w:lang w:val="uk-UA"/>
        </w:rPr>
      </w:pPr>
      <w:r w:rsidRPr="00DB5BA6">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DB5BA6">
        <w:rPr>
          <w:rFonts w:ascii="Times New Roman" w:hAnsi="Times New Roman" w:cs="Times New Roman"/>
          <w:b/>
          <w:bCs/>
          <w:sz w:val="28"/>
          <w:szCs w:val="28"/>
          <w:lang w:val="uk-UA"/>
        </w:rPr>
        <w:t xml:space="preserve"> </w:t>
      </w:r>
      <w:r w:rsidRPr="00DB5BA6">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3.2. Філію очолює завідувач.</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3.3. Завідувач філії, його заступники, педагогічні та інші працівники Філії є працівниками Ліцею.</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3.4. Керівник Ліцею визначає обсяг педагогічного навантаження педагогічних працівників, які забезпечують освітній процес у Філії.</w:t>
      </w:r>
    </w:p>
    <w:p w:rsidR="0053392F" w:rsidRPr="00DB5BA6" w:rsidRDefault="0053392F" w:rsidP="0053392F">
      <w:pPr>
        <w:pStyle w:val="rvps2"/>
        <w:shd w:val="clear" w:color="auto" w:fill="FFFFFF"/>
        <w:spacing w:before="0" w:beforeAutospacing="0" w:after="0" w:afterAutospacing="0"/>
        <w:ind w:right="-1" w:firstLine="450"/>
        <w:jc w:val="both"/>
        <w:textAlignment w:val="baseline"/>
        <w:rPr>
          <w:sz w:val="28"/>
          <w:szCs w:val="28"/>
          <w:lang w:val="uk-UA"/>
        </w:rPr>
      </w:pPr>
      <w:r w:rsidRPr="00DB5BA6">
        <w:rPr>
          <w:sz w:val="28"/>
          <w:szCs w:val="28"/>
          <w:lang w:val="uk-UA"/>
        </w:rPr>
        <w:t>Педагогічні працівники закладу, які здійснюють освітній процес у Філії, можуть мати педагогічне навантаження в Ліцеї та Філії (філіях).</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3.5. Педагогічні працівники Філії є членами педагогічної ради Ліцею та беруть участь у її засіданнях.</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3.6. Методична робота у Філії є складовою методичної роботи Ліцею.</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У Філії можуть створюватися органи громадського самоврядування.</w:t>
      </w:r>
    </w:p>
    <w:p w:rsidR="0053392F" w:rsidRPr="00DB5BA6" w:rsidRDefault="0053392F" w:rsidP="0053392F">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53392F" w:rsidRPr="00DB5BA6" w:rsidRDefault="0053392F" w:rsidP="0053392F">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DB5BA6">
        <w:rPr>
          <w:rStyle w:val="rvts15"/>
          <w:rFonts w:eastAsia="Arial Unicode MS"/>
          <w:b/>
          <w:bCs/>
          <w:sz w:val="28"/>
          <w:szCs w:val="28"/>
          <w:bdr w:val="none" w:sz="0" w:space="0" w:color="auto" w:frame="1"/>
          <w:lang w:val="uk-UA"/>
        </w:rPr>
        <w:t>ІV. Фінансування та матеріально-технічна база</w:t>
      </w:r>
    </w:p>
    <w:p w:rsidR="0053392F" w:rsidRPr="00DB5BA6" w:rsidRDefault="0053392F" w:rsidP="0053392F">
      <w:pPr>
        <w:pStyle w:val="rvps7"/>
        <w:shd w:val="clear" w:color="auto" w:fill="FFFFFF"/>
        <w:spacing w:before="0" w:beforeAutospacing="0" w:after="0" w:afterAutospacing="0"/>
        <w:ind w:left="450" w:right="-1"/>
        <w:jc w:val="center"/>
        <w:textAlignment w:val="baseline"/>
        <w:rPr>
          <w:lang w:val="ru-RU"/>
        </w:rPr>
      </w:pP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DB5BA6">
          <w:rPr>
            <w:rStyle w:val="a3"/>
            <w:rFonts w:eastAsia="Arial Unicode MS"/>
            <w:color w:val="auto"/>
            <w:sz w:val="28"/>
            <w:szCs w:val="28"/>
            <w:u w:val="none"/>
            <w:bdr w:val="none" w:sz="0" w:space="0" w:color="auto" w:frame="1"/>
            <w:lang w:val="uk-UA"/>
          </w:rPr>
          <w:t>«Про освіту»</w:t>
        </w:r>
      </w:hyperlink>
      <w:r w:rsidRPr="00DB5BA6">
        <w:rPr>
          <w:sz w:val="28"/>
          <w:szCs w:val="28"/>
          <w:lang w:val="uk-UA"/>
        </w:rPr>
        <w:t xml:space="preserve">, «Про дошкільну освіти», </w:t>
      </w:r>
      <w:hyperlink r:id="rId10" w:tgtFrame="_blank" w:history="1">
        <w:r w:rsidRPr="00DB5BA6">
          <w:rPr>
            <w:rStyle w:val="a3"/>
            <w:rFonts w:eastAsia="Arial Unicode MS"/>
            <w:color w:val="auto"/>
            <w:sz w:val="28"/>
            <w:szCs w:val="28"/>
            <w:u w:val="none"/>
            <w:bdr w:val="none" w:sz="0" w:space="0" w:color="auto" w:frame="1"/>
            <w:lang w:val="uk-UA"/>
          </w:rPr>
          <w:t>«Про повну загальну середню освіту»</w:t>
        </w:r>
      </w:hyperlink>
      <w:r w:rsidRPr="00DB5BA6">
        <w:rPr>
          <w:sz w:val="28"/>
          <w:szCs w:val="28"/>
          <w:lang w:val="uk-UA"/>
        </w:rPr>
        <w:t> та іншими нормативно-правовими актами України.</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4.3. Філія може залучати додаткові джерела фінансування, не заборонені законодавством.</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lastRenderedPageBreak/>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4.5. Майно закладу перебуває у користуванні Філії на праві оперативного управління.</w:t>
      </w:r>
    </w:p>
    <w:p w:rsidR="0053392F" w:rsidRPr="00DB5BA6" w:rsidRDefault="0053392F" w:rsidP="0053392F">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53392F" w:rsidRPr="00DB5BA6" w:rsidRDefault="0053392F" w:rsidP="0053392F">
      <w:pPr>
        <w:spacing w:after="0" w:line="240" w:lineRule="auto"/>
        <w:jc w:val="both"/>
        <w:rPr>
          <w:rFonts w:ascii="Times New Roman" w:hAnsi="Times New Roman" w:cs="Times New Roman"/>
          <w:b/>
          <w:sz w:val="28"/>
          <w:szCs w:val="28"/>
          <w:lang w:val="uk-UA"/>
        </w:rPr>
      </w:pPr>
    </w:p>
    <w:p w:rsidR="0053392F" w:rsidRPr="00DB5BA6" w:rsidRDefault="0053392F" w:rsidP="0053392F">
      <w:pPr>
        <w:pStyle w:val="rvps2"/>
        <w:shd w:val="clear" w:color="auto" w:fill="FFFFFF"/>
        <w:spacing w:before="0" w:beforeAutospacing="0" w:after="0" w:afterAutospacing="0"/>
        <w:ind w:firstLine="708"/>
        <w:jc w:val="both"/>
        <w:textAlignment w:val="baseline"/>
        <w:rPr>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spacing w:after="0" w:line="240" w:lineRule="auto"/>
        <w:rPr>
          <w:rFonts w:ascii="Times New Roman" w:eastAsiaTheme="minorEastAsia" w:hAnsi="Times New Roman" w:cs="Times New Roman"/>
          <w:lang w:val="uk-UA"/>
        </w:rPr>
      </w:pPr>
    </w:p>
    <w:p w:rsidR="0053392F" w:rsidRPr="00DB5BA6" w:rsidRDefault="0053392F" w:rsidP="0053392F">
      <w:pPr>
        <w:spacing w:after="0" w:line="240" w:lineRule="auto"/>
        <w:rPr>
          <w:rFonts w:ascii="Times New Roman" w:hAnsi="Times New Roman" w:cs="Times New Roman"/>
        </w:rPr>
      </w:pPr>
    </w:p>
    <w:p w:rsidR="0053392F" w:rsidRPr="00DB5BA6" w:rsidRDefault="0053392F" w:rsidP="0053392F">
      <w:pPr>
        <w:spacing w:after="0" w:line="240" w:lineRule="auto"/>
        <w:jc w:val="center"/>
        <w:rPr>
          <w:rFonts w:ascii="Times New Roman" w:eastAsia="Times New Roman" w:hAnsi="Times New Roman" w:cs="Times New Roman"/>
          <w:sz w:val="28"/>
          <w:szCs w:val="20"/>
          <w:lang w:val="uk-UA" w:eastAsia="ru-RU"/>
        </w:rPr>
      </w:pPr>
    </w:p>
    <w:p w:rsidR="0053392F" w:rsidRPr="00DB5BA6" w:rsidRDefault="0053392F" w:rsidP="0053392F">
      <w:pPr>
        <w:spacing w:after="0" w:line="240" w:lineRule="auto"/>
        <w:jc w:val="center"/>
        <w:rPr>
          <w:rFonts w:ascii="Times New Roman" w:eastAsia="Times New Roman" w:hAnsi="Times New Roman" w:cs="Times New Roman"/>
          <w:sz w:val="28"/>
          <w:szCs w:val="20"/>
          <w:lang w:val="uk-UA" w:eastAsia="ru-RU"/>
        </w:rPr>
      </w:pPr>
    </w:p>
    <w:p w:rsidR="0053392F" w:rsidRPr="00DB5BA6" w:rsidRDefault="0053392F" w:rsidP="0053392F">
      <w:pPr>
        <w:spacing w:after="0" w:line="240" w:lineRule="auto"/>
        <w:jc w:val="center"/>
        <w:rPr>
          <w:rFonts w:ascii="Times New Roman" w:eastAsia="Times New Roman" w:hAnsi="Times New Roman" w:cs="Times New Roman"/>
          <w:sz w:val="28"/>
          <w:szCs w:val="20"/>
          <w:lang w:val="uk-UA" w:eastAsia="ru-RU"/>
        </w:rPr>
      </w:pPr>
    </w:p>
    <w:p w:rsidR="0053392F" w:rsidRPr="00DB5BA6" w:rsidRDefault="0053392F" w:rsidP="0053392F">
      <w:pPr>
        <w:spacing w:after="0" w:line="240" w:lineRule="auto"/>
        <w:jc w:val="center"/>
        <w:rPr>
          <w:rFonts w:ascii="Times New Roman" w:eastAsia="Times New Roman" w:hAnsi="Times New Roman" w:cs="Times New Roman"/>
          <w:sz w:val="28"/>
          <w:szCs w:val="20"/>
          <w:lang w:val="uk-UA" w:eastAsia="ru-RU"/>
        </w:rPr>
      </w:pPr>
    </w:p>
    <w:p w:rsidR="0053392F" w:rsidRPr="00DB5BA6" w:rsidRDefault="0053392F" w:rsidP="0053392F">
      <w:pPr>
        <w:spacing w:after="0" w:line="240" w:lineRule="auto"/>
        <w:jc w:val="center"/>
        <w:rPr>
          <w:rFonts w:ascii="Times New Roman" w:eastAsia="Times New Roman" w:hAnsi="Times New Roman" w:cs="Times New Roman"/>
          <w:sz w:val="28"/>
          <w:szCs w:val="20"/>
          <w:lang w:val="uk-UA" w:eastAsia="ru-RU"/>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p w:rsidR="0053392F" w:rsidRPr="00DB5BA6" w:rsidRDefault="0053392F" w:rsidP="0053392F">
      <w:pPr>
        <w:widowControl w:val="0"/>
        <w:spacing w:after="0" w:line="240" w:lineRule="auto"/>
        <w:ind w:left="5670" w:hanging="425"/>
        <w:jc w:val="right"/>
        <w:rPr>
          <w:rFonts w:ascii="Times New Roman" w:eastAsia="Times New Roman" w:hAnsi="Times New Roman" w:cs="Times New Roman"/>
          <w:b/>
          <w:bCs/>
          <w:sz w:val="28"/>
          <w:szCs w:val="28"/>
          <w:lang w:val="uk-UA"/>
        </w:rPr>
      </w:pPr>
    </w:p>
    <w:sectPr w:rsidR="0053392F" w:rsidRPr="00DB5BA6" w:rsidSect="00507ECB">
      <w:footerReference w:type="default" r:id="rId11"/>
      <w:pgSz w:w="11906" w:h="16838"/>
      <w:pgMar w:top="851" w:right="737" w:bottom="425" w:left="1701" w:header="709" w:footer="4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093" w:rsidRDefault="008A6093">
      <w:pPr>
        <w:spacing w:after="0" w:line="240" w:lineRule="auto"/>
      </w:pPr>
      <w:r>
        <w:separator/>
      </w:r>
    </w:p>
  </w:endnote>
  <w:endnote w:type="continuationSeparator" w:id="0">
    <w:p w:rsidR="008A6093" w:rsidRDefault="008A6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816488774"/>
      <w:docPartObj>
        <w:docPartGallery w:val="Page Numbers (Bottom of Page)"/>
        <w:docPartUnique/>
      </w:docPartObj>
    </w:sdtPr>
    <w:sdtEndPr/>
    <w:sdtContent>
      <w:p w:rsidR="00507ECB" w:rsidRPr="00507ECB" w:rsidRDefault="0053392F">
        <w:pPr>
          <w:pStyle w:val="a9"/>
          <w:jc w:val="right"/>
          <w:rPr>
            <w:rFonts w:ascii="Times New Roman" w:hAnsi="Times New Roman" w:cs="Times New Roman"/>
            <w:sz w:val="24"/>
          </w:rPr>
        </w:pPr>
        <w:r w:rsidRPr="00507ECB">
          <w:rPr>
            <w:rFonts w:ascii="Times New Roman" w:hAnsi="Times New Roman" w:cs="Times New Roman"/>
            <w:sz w:val="24"/>
          </w:rPr>
          <w:fldChar w:fldCharType="begin"/>
        </w:r>
        <w:r w:rsidRPr="00507ECB">
          <w:rPr>
            <w:rFonts w:ascii="Times New Roman" w:hAnsi="Times New Roman" w:cs="Times New Roman"/>
            <w:sz w:val="24"/>
          </w:rPr>
          <w:instrText>PAGE   \* MERGEFORMAT</w:instrText>
        </w:r>
        <w:r w:rsidRPr="00507ECB">
          <w:rPr>
            <w:rFonts w:ascii="Times New Roman" w:hAnsi="Times New Roman" w:cs="Times New Roman"/>
            <w:sz w:val="24"/>
          </w:rPr>
          <w:fldChar w:fldCharType="separate"/>
        </w:r>
        <w:r w:rsidR="0094796E">
          <w:rPr>
            <w:rFonts w:ascii="Times New Roman" w:hAnsi="Times New Roman" w:cs="Times New Roman"/>
            <w:noProof/>
            <w:sz w:val="24"/>
          </w:rPr>
          <w:t>4</w:t>
        </w:r>
        <w:r w:rsidRPr="00507ECB">
          <w:rPr>
            <w:rFonts w:ascii="Times New Roman" w:hAnsi="Times New Roman" w:cs="Times New Roman"/>
            <w:sz w:val="24"/>
          </w:rPr>
          <w:fldChar w:fldCharType="end"/>
        </w:r>
      </w:p>
    </w:sdtContent>
  </w:sdt>
  <w:p w:rsidR="00507ECB" w:rsidRDefault="008A609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093" w:rsidRDefault="008A6093">
      <w:pPr>
        <w:spacing w:after="0" w:line="240" w:lineRule="auto"/>
      </w:pPr>
      <w:r>
        <w:separator/>
      </w:r>
    </w:p>
  </w:footnote>
  <w:footnote w:type="continuationSeparator" w:id="0">
    <w:p w:rsidR="008A6093" w:rsidRDefault="008A6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D25"/>
    <w:rsid w:val="004D4AC6"/>
    <w:rsid w:val="0053392F"/>
    <w:rsid w:val="00543DD9"/>
    <w:rsid w:val="006525AF"/>
    <w:rsid w:val="008A6093"/>
    <w:rsid w:val="0094796E"/>
    <w:rsid w:val="00A94C12"/>
    <w:rsid w:val="00B62EB8"/>
    <w:rsid w:val="00D81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0578B"/>
  <w15:chartTrackingRefBased/>
  <w15:docId w15:val="{E00051AD-F3D2-4BEE-B638-F4756D0F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92F"/>
    <w:pPr>
      <w:spacing w:line="256" w:lineRule="auto"/>
    </w:pPr>
  </w:style>
  <w:style w:type="paragraph" w:styleId="3">
    <w:name w:val="heading 3"/>
    <w:basedOn w:val="a"/>
    <w:next w:val="a"/>
    <w:link w:val="30"/>
    <w:uiPriority w:val="9"/>
    <w:unhideWhenUsed/>
    <w:qFormat/>
    <w:rsid w:val="0053392F"/>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3392F"/>
    <w:rPr>
      <w:rFonts w:asciiTheme="majorHAnsi" w:eastAsiaTheme="majorEastAsia" w:hAnsiTheme="majorHAnsi" w:cstheme="majorBidi"/>
      <w:color w:val="1F4D78" w:themeColor="accent1" w:themeShade="7F"/>
      <w:sz w:val="24"/>
      <w:szCs w:val="24"/>
    </w:rPr>
  </w:style>
  <w:style w:type="character" w:styleId="a3">
    <w:name w:val="Hyperlink"/>
    <w:uiPriority w:val="99"/>
    <w:semiHidden/>
    <w:unhideWhenUsed/>
    <w:rsid w:val="0053392F"/>
    <w:rPr>
      <w:color w:val="0000FF"/>
      <w:u w:val="single"/>
    </w:rPr>
  </w:style>
  <w:style w:type="paragraph" w:styleId="a4">
    <w:name w:val="Normal (Web)"/>
    <w:basedOn w:val="a"/>
    <w:uiPriority w:val="99"/>
    <w:unhideWhenUsed/>
    <w:rsid w:val="005339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3392F"/>
    <w:pPr>
      <w:widowControl w:val="0"/>
      <w:autoSpaceDE w:val="0"/>
      <w:autoSpaceDN w:val="0"/>
      <w:spacing w:after="0" w:line="240" w:lineRule="auto"/>
      <w:ind w:left="102" w:firstLine="708"/>
      <w:jc w:val="both"/>
    </w:pPr>
    <w:rPr>
      <w:rFonts w:ascii="Times New Roman" w:eastAsia="Times New Roman" w:hAnsi="Times New Roman" w:cs="Times New Roman"/>
      <w:lang w:val="en-US"/>
    </w:rPr>
  </w:style>
  <w:style w:type="character" w:customStyle="1" w:styleId="2">
    <w:name w:val="Основной текст (2)_"/>
    <w:link w:val="21"/>
    <w:locked/>
    <w:rsid w:val="0053392F"/>
    <w:rPr>
      <w:sz w:val="23"/>
      <w:szCs w:val="23"/>
      <w:shd w:val="clear" w:color="auto" w:fill="FFFFFF"/>
    </w:rPr>
  </w:style>
  <w:style w:type="paragraph" w:customStyle="1" w:styleId="21">
    <w:name w:val="Основной текст (2)1"/>
    <w:basedOn w:val="a"/>
    <w:link w:val="2"/>
    <w:rsid w:val="0053392F"/>
    <w:pPr>
      <w:shd w:val="clear" w:color="auto" w:fill="FFFFFF"/>
      <w:spacing w:after="0" w:line="269" w:lineRule="exact"/>
    </w:pPr>
    <w:rPr>
      <w:sz w:val="23"/>
      <w:szCs w:val="23"/>
    </w:rPr>
  </w:style>
  <w:style w:type="character" w:customStyle="1" w:styleId="214">
    <w:name w:val="Основной текст (2)14"/>
    <w:basedOn w:val="2"/>
    <w:rsid w:val="0053392F"/>
    <w:rPr>
      <w:sz w:val="23"/>
      <w:szCs w:val="23"/>
      <w:shd w:val="clear" w:color="auto" w:fill="FFFFFF"/>
    </w:rPr>
  </w:style>
  <w:style w:type="paragraph" w:customStyle="1" w:styleId="rvps2">
    <w:name w:val="rvps2"/>
    <w:basedOn w:val="a"/>
    <w:uiPriority w:val="99"/>
    <w:rsid w:val="005339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53392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53392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53392F"/>
  </w:style>
  <w:style w:type="paragraph" w:customStyle="1" w:styleId="rvps7">
    <w:name w:val="rvps7"/>
    <w:basedOn w:val="a"/>
    <w:uiPriority w:val="99"/>
    <w:rsid w:val="0053392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a0"/>
    <w:rsid w:val="0053392F"/>
  </w:style>
  <w:style w:type="paragraph" w:styleId="a7">
    <w:name w:val="Body Text"/>
    <w:basedOn w:val="a"/>
    <w:link w:val="a8"/>
    <w:uiPriority w:val="1"/>
    <w:unhideWhenUsed/>
    <w:qFormat/>
    <w:rsid w:val="0053392F"/>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8">
    <w:name w:val="Основной текст Знак"/>
    <w:basedOn w:val="a0"/>
    <w:link w:val="a7"/>
    <w:uiPriority w:val="1"/>
    <w:rsid w:val="0053392F"/>
    <w:rPr>
      <w:rFonts w:ascii="Times New Roman" w:eastAsia="Times New Roman" w:hAnsi="Times New Roman" w:cs="Times New Roman"/>
      <w:sz w:val="28"/>
      <w:szCs w:val="28"/>
      <w:lang w:val="en-US"/>
    </w:rPr>
  </w:style>
  <w:style w:type="paragraph" w:styleId="a9">
    <w:name w:val="footer"/>
    <w:basedOn w:val="a"/>
    <w:link w:val="aa"/>
    <w:uiPriority w:val="99"/>
    <w:unhideWhenUsed/>
    <w:rsid w:val="00533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3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1735</Words>
  <Characters>9890</Characters>
  <Application>Microsoft Office Word</Application>
  <DocSecurity>0</DocSecurity>
  <Lines>82</Lines>
  <Paragraphs>23</Paragraphs>
  <ScaleCrop>false</ScaleCrop>
  <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cp:revision>
  <dcterms:created xsi:type="dcterms:W3CDTF">2024-08-21T11:30:00Z</dcterms:created>
  <dcterms:modified xsi:type="dcterms:W3CDTF">2024-08-27T07:25:00Z</dcterms:modified>
</cp:coreProperties>
</file>